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228" w:rsidRPr="003477B0" w:rsidRDefault="003477B0">
      <w:pPr>
        <w:pStyle w:val="a3"/>
        <w:spacing w:after="0" w:line="240" w:lineRule="auto"/>
        <w:ind w:firstLine="567"/>
        <w:jc w:val="center"/>
        <w:rPr>
          <w:sz w:val="36"/>
          <w:szCs w:val="36"/>
        </w:rPr>
      </w:pPr>
      <w:r w:rsidRPr="003477B0">
        <w:rPr>
          <w:rFonts w:ascii="Times New Roman" w:hAnsi="Times New Roman"/>
          <w:b/>
          <w:iCs/>
          <w:color w:val="000000"/>
          <w:sz w:val="36"/>
          <w:szCs w:val="36"/>
        </w:rPr>
        <w:t>Консультация</w:t>
      </w:r>
    </w:p>
    <w:p w:rsidR="004A4228" w:rsidRPr="003477B0" w:rsidRDefault="003477B0">
      <w:pPr>
        <w:pStyle w:val="a3"/>
        <w:spacing w:after="0" w:line="240" w:lineRule="auto"/>
        <w:ind w:firstLine="2"/>
        <w:jc w:val="center"/>
        <w:rPr>
          <w:rFonts w:ascii="Times New Roman" w:hAnsi="Times New Roman"/>
          <w:b/>
          <w:color w:val="000000"/>
          <w:sz w:val="36"/>
          <w:szCs w:val="36"/>
          <w:highlight w:val="white"/>
        </w:rPr>
      </w:pPr>
      <w:r w:rsidRPr="003477B0">
        <w:rPr>
          <w:rFonts w:ascii="Times New Roman" w:hAnsi="Times New Roman"/>
          <w:b/>
          <w:color w:val="000000"/>
          <w:sz w:val="36"/>
          <w:szCs w:val="36"/>
          <w:highlight w:val="white"/>
        </w:rPr>
        <w:t>«Легко ли научить ребёнка правильно вести себя на дороге?»</w:t>
      </w:r>
    </w:p>
    <w:p w:rsidR="003477B0" w:rsidRPr="003477B0" w:rsidRDefault="003477B0">
      <w:pPr>
        <w:pStyle w:val="a3"/>
        <w:spacing w:after="0" w:line="240" w:lineRule="auto"/>
        <w:ind w:firstLine="2"/>
        <w:jc w:val="center"/>
        <w:rPr>
          <w:rFonts w:ascii="Times New Roman" w:hAnsi="Times New Roman"/>
          <w:b/>
          <w:color w:val="000000"/>
          <w:sz w:val="32"/>
          <w:szCs w:val="32"/>
          <w:highlight w:val="white"/>
        </w:rPr>
      </w:pPr>
    </w:p>
    <w:p w:rsidR="004A4228" w:rsidRDefault="003477B0">
      <w:pPr>
        <w:pStyle w:val="a3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>На первый взгляд легко. Надо только познакомить его с основными требованиями Правил дорожного движения и никаких проблем.</w:t>
      </w:r>
    </w:p>
    <w:p w:rsidR="004A4228" w:rsidRDefault="003477B0">
      <w:pPr>
        <w:pStyle w:val="a3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 xml:space="preserve">На самом деле очень трудно. Ведь мы, родители, каждый день на глазах родного чада нарушаем эти самые пресловутые Правила, и не задумываемся, что ставим перед ребёнком неразрешимую задачу: как правильно? Как </w:t>
      </w:r>
      <w:proofErr w:type="gramStart"/>
      <w:r>
        <w:rPr>
          <w:rFonts w:ascii="Times New Roman" w:hAnsi="Times New Roman"/>
          <w:color w:val="000000"/>
          <w:sz w:val="28"/>
          <w:highlight w:val="white"/>
        </w:rPr>
        <w:t>говорят</w:t>
      </w:r>
      <w:proofErr w:type="gramEnd"/>
      <w:r>
        <w:rPr>
          <w:rFonts w:ascii="Times New Roman" w:hAnsi="Times New Roman"/>
          <w:color w:val="000000"/>
          <w:sz w:val="28"/>
          <w:highlight w:val="white"/>
        </w:rPr>
        <w:t xml:space="preserve"> или как делают? </w:t>
      </w:r>
    </w:p>
    <w:p w:rsidR="004A4228" w:rsidRDefault="003477B0">
      <w:pPr>
        <w:pStyle w:val="a3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>Когда же ребёнок попадает в дорожное происшествие, то виноваты все: водитель, детский сад, школа, Госавтоинспекция. Почему не научили, не показали, не уберегли? Забывая при этом, что в первую очередь родители своим примером должны научить и уберечь. </w:t>
      </w:r>
    </w:p>
    <w:p w:rsidR="004A4228" w:rsidRDefault="003477B0">
      <w:pPr>
        <w:pStyle w:val="a3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>Если вы действительно заинтересованы в том, чтобы ваш ребёнок владел навыками безопасного поведения на дороге, то не сводите процесс обучения</w:t>
      </w:r>
      <w:r w:rsidR="00EF7B7D">
        <w:rPr>
          <w:rFonts w:ascii="Times New Roman" w:hAnsi="Times New Roman"/>
          <w:color w:val="000000"/>
          <w:sz w:val="28"/>
          <w:highlight w:val="white"/>
        </w:rPr>
        <w:t xml:space="preserve"> к пустой и бесполезной фразе: «</w:t>
      </w:r>
      <w:r>
        <w:rPr>
          <w:rFonts w:ascii="Times New Roman" w:hAnsi="Times New Roman"/>
          <w:color w:val="000000"/>
          <w:sz w:val="28"/>
          <w:highlight w:val="white"/>
        </w:rPr>
        <w:t>Будь осторожен на дороге». Она не объясняет ребёнку, чего собственно на дороге надо бояться. Где его может подстерегать опасность? Лучше используйте движение в детский сад и обратно для отработки навыков поведения на дороге. </w:t>
      </w:r>
    </w:p>
    <w:p w:rsidR="004A4228" w:rsidRDefault="003477B0">
      <w:pPr>
        <w:pStyle w:val="a3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>Ребёнок твёрдо должен знать, что дорогу можно переходить только в установленных местах: на пешеходном переходе и на перекрёстке. Но и в данном случае никто не может гарантировать его безопасность. Поэтому, прежде чем выйти на дорогу, остановитесь с ребёнком на расстоянии 50</w:t>
      </w:r>
      <w:r w:rsidR="00EF7B7D">
        <w:rPr>
          <w:rFonts w:ascii="Times New Roman" w:hAnsi="Times New Roman"/>
          <w:color w:val="000000"/>
          <w:sz w:val="28"/>
          <w:highlight w:val="white"/>
        </w:rPr>
        <w:t xml:space="preserve"> </w:t>
      </w:r>
      <w:r>
        <w:rPr>
          <w:rFonts w:ascii="Times New Roman" w:hAnsi="Times New Roman"/>
          <w:color w:val="000000"/>
          <w:sz w:val="28"/>
          <w:highlight w:val="white"/>
        </w:rPr>
        <w:t>см – 1</w:t>
      </w:r>
      <w:r w:rsidR="00EF7B7D">
        <w:rPr>
          <w:rFonts w:ascii="Times New Roman" w:hAnsi="Times New Roman"/>
          <w:color w:val="000000"/>
          <w:sz w:val="28"/>
          <w:highlight w:val="white"/>
        </w:rPr>
        <w:t xml:space="preserve"> </w:t>
      </w:r>
      <w:r>
        <w:rPr>
          <w:rFonts w:ascii="Times New Roman" w:hAnsi="Times New Roman"/>
          <w:color w:val="000000"/>
          <w:sz w:val="28"/>
          <w:highlight w:val="white"/>
        </w:rPr>
        <w:t>метра от края проезж</w:t>
      </w:r>
      <w:r w:rsidR="00EF7B7D">
        <w:rPr>
          <w:rFonts w:ascii="Times New Roman" w:hAnsi="Times New Roman"/>
          <w:color w:val="000000"/>
          <w:sz w:val="28"/>
          <w:highlight w:val="white"/>
        </w:rPr>
        <w:t>ей части, обратите его внимание:</w:t>
      </w:r>
      <w:r>
        <w:rPr>
          <w:rFonts w:ascii="Times New Roman" w:hAnsi="Times New Roman"/>
          <w:color w:val="000000"/>
          <w:sz w:val="28"/>
          <w:highlight w:val="white"/>
        </w:rPr>
        <w:t xml:space="preserve"> посмотреть налево и направо надо обязательно с поворотом головы, и если с обеих сторон нет транспорта представляющего опасность, </w:t>
      </w:r>
      <w:r w:rsidR="00EF7B7D">
        <w:rPr>
          <w:rFonts w:ascii="Times New Roman" w:hAnsi="Times New Roman"/>
          <w:color w:val="000000"/>
          <w:sz w:val="28"/>
          <w:highlight w:val="white"/>
        </w:rPr>
        <w:t xml:space="preserve">можно выйти на проезжую часть. </w:t>
      </w:r>
      <w:r w:rsidR="00EF7B7D">
        <w:rPr>
          <w:rFonts w:ascii="Times New Roman" w:hAnsi="Times New Roman"/>
          <w:color w:val="000000"/>
          <w:sz w:val="28"/>
          <w:highlight w:val="white"/>
        </w:rPr>
        <w:tab/>
        <w:t>П</w:t>
      </w:r>
      <w:r>
        <w:rPr>
          <w:rFonts w:ascii="Times New Roman" w:hAnsi="Times New Roman"/>
          <w:color w:val="000000"/>
          <w:sz w:val="28"/>
          <w:highlight w:val="white"/>
        </w:rPr>
        <w:t>ереходить дорогу надо спокойным размеренным шагом и</w:t>
      </w:r>
      <w:r w:rsidR="00EF7B7D">
        <w:rPr>
          <w:rFonts w:ascii="Times New Roman" w:hAnsi="Times New Roman"/>
          <w:color w:val="000000"/>
          <w:sz w:val="28"/>
          <w:highlight w:val="white"/>
        </w:rPr>
        <w:t>, ни</w:t>
      </w:r>
      <w:r>
        <w:rPr>
          <w:rFonts w:ascii="Times New Roman" w:hAnsi="Times New Roman"/>
          <w:color w:val="000000"/>
          <w:sz w:val="28"/>
          <w:highlight w:val="white"/>
        </w:rPr>
        <w:t xml:space="preserve"> в коем случае не бегом. </w:t>
      </w:r>
    </w:p>
    <w:p w:rsidR="004A4228" w:rsidRDefault="003477B0">
      <w:pPr>
        <w:pStyle w:val="a3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>Большую опас</w:t>
      </w:r>
      <w:r w:rsidR="00EF7B7D">
        <w:rPr>
          <w:rFonts w:ascii="Times New Roman" w:hAnsi="Times New Roman"/>
          <w:color w:val="000000"/>
          <w:sz w:val="28"/>
          <w:highlight w:val="white"/>
        </w:rPr>
        <w:t>ность для детей представляют не</w:t>
      </w:r>
      <w:r>
        <w:rPr>
          <w:rFonts w:ascii="Times New Roman" w:hAnsi="Times New Roman"/>
          <w:color w:val="000000"/>
          <w:sz w:val="28"/>
          <w:highlight w:val="white"/>
        </w:rPr>
        <w:t>регулируемые пешеходные переходы. Здесь ребёнку важно убедиться, что расстояние до автомашин с обеих сторон позволит ему перейти дорогу без остановки на середине проезжей части. </w:t>
      </w:r>
    </w:p>
    <w:p w:rsidR="004A4228" w:rsidRDefault="003477B0">
      <w:pPr>
        <w:pStyle w:val="a3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 xml:space="preserve">На регулируемом пешеходном переходе объясните ребёнку, что красный и жёлтый сигнал светофора – </w:t>
      </w:r>
      <w:proofErr w:type="gramStart"/>
      <w:r>
        <w:rPr>
          <w:rFonts w:ascii="Times New Roman" w:hAnsi="Times New Roman"/>
          <w:color w:val="000000"/>
          <w:sz w:val="28"/>
          <w:highlight w:val="white"/>
        </w:rPr>
        <w:t>запрещающие</w:t>
      </w:r>
      <w:proofErr w:type="gramEnd"/>
      <w:r>
        <w:rPr>
          <w:rFonts w:ascii="Times New Roman" w:hAnsi="Times New Roman"/>
          <w:color w:val="000000"/>
          <w:sz w:val="28"/>
          <w:highlight w:val="white"/>
        </w:rPr>
        <w:t>. Особенно опасно выходит</w:t>
      </w:r>
      <w:r w:rsidR="00EF7B7D">
        <w:rPr>
          <w:rFonts w:ascii="Times New Roman" w:hAnsi="Times New Roman"/>
          <w:color w:val="000000"/>
          <w:sz w:val="28"/>
          <w:highlight w:val="white"/>
        </w:rPr>
        <w:t xml:space="preserve">ь на дорогу при жёлтом сигнале, </w:t>
      </w:r>
      <w:proofErr w:type="gramStart"/>
      <w:r>
        <w:rPr>
          <w:rFonts w:ascii="Times New Roman" w:hAnsi="Times New Roman"/>
          <w:color w:val="000000"/>
          <w:sz w:val="28"/>
          <w:highlight w:val="white"/>
        </w:rPr>
        <w:t>потому</w:t>
      </w:r>
      <w:proofErr w:type="gramEnd"/>
      <w:r>
        <w:rPr>
          <w:rFonts w:ascii="Times New Roman" w:hAnsi="Times New Roman"/>
          <w:color w:val="000000"/>
          <w:sz w:val="28"/>
          <w:highlight w:val="white"/>
        </w:rPr>
        <w:t xml:space="preserve"> что некоторые машины завершают проезд перекрёстка и при этом увеличивают скорость. Зелёный сигнал - разрешающий, но он не гарантирует пешеходу безопасный переход, поэтому прежде чем выйти на дорогу надо посмотреть налево и направо и убедиться, что все машины остановились, опасности нет. </w:t>
      </w:r>
    </w:p>
    <w:p w:rsidR="004A4228" w:rsidRDefault="003477B0">
      <w:pPr>
        <w:pStyle w:val="a3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highlight w:val="white"/>
        </w:rPr>
      </w:pPr>
      <w:r>
        <w:rPr>
          <w:rFonts w:ascii="Times New Roman" w:hAnsi="Times New Roman"/>
          <w:color w:val="000000"/>
          <w:sz w:val="28"/>
          <w:highlight w:val="white"/>
        </w:rPr>
        <w:t xml:space="preserve">Часто ребята оказываются под колёсами транспорта, когда, выйдя из автобуса или троллейбуса, пытаются перейти на другую сторону дороги. Объясните ребёнку, что в данном случае опасно обходить транспортное средство как впереди, так и сзади, </w:t>
      </w:r>
      <w:proofErr w:type="gramStart"/>
      <w:r>
        <w:rPr>
          <w:rFonts w:ascii="Times New Roman" w:hAnsi="Times New Roman"/>
          <w:color w:val="000000"/>
          <w:sz w:val="28"/>
          <w:highlight w:val="white"/>
        </w:rPr>
        <w:t>потому</w:t>
      </w:r>
      <w:proofErr w:type="gramEnd"/>
      <w:r>
        <w:rPr>
          <w:rFonts w:ascii="Times New Roman" w:hAnsi="Times New Roman"/>
          <w:color w:val="000000"/>
          <w:sz w:val="28"/>
          <w:highlight w:val="white"/>
        </w:rPr>
        <w:t xml:space="preserve"> что оно большое и из-за него ничего не видно. Надо подождать пока автобус или троллейбус уедет. </w:t>
      </w:r>
    </w:p>
    <w:p w:rsidR="004A4228" w:rsidRDefault="003477B0">
      <w:pPr>
        <w:pStyle w:val="a3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highlight w:val="white"/>
        </w:rPr>
      </w:pPr>
      <w:proofErr w:type="gramStart"/>
      <w:r>
        <w:rPr>
          <w:rFonts w:ascii="Times New Roman" w:hAnsi="Times New Roman"/>
          <w:color w:val="000000"/>
          <w:sz w:val="28"/>
          <w:highlight w:val="white"/>
        </w:rPr>
        <w:t>Большую опасность для детей представляют предметы, загораживающие обзор (заборы, стоящие автомашины, зимой – сугробы, летом - кустарники, деревья).</w:t>
      </w:r>
      <w:proofErr w:type="gramEnd"/>
      <w:r>
        <w:rPr>
          <w:rFonts w:ascii="Times New Roman" w:hAnsi="Times New Roman"/>
          <w:color w:val="000000"/>
          <w:sz w:val="28"/>
          <w:highlight w:val="white"/>
        </w:rPr>
        <w:t xml:space="preserve"> Лучше отойти от них подальше, и перейти дорогу, где безопасно. </w:t>
      </w:r>
    </w:p>
    <w:p w:rsidR="004A4228" w:rsidRPr="00EF7B7D" w:rsidRDefault="003477B0">
      <w:pPr>
        <w:pStyle w:val="a3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2"/>
          <w:highlight w:val="white"/>
        </w:rPr>
      </w:pPr>
      <w:r w:rsidRPr="00EF7B7D">
        <w:rPr>
          <w:rFonts w:ascii="Times New Roman" w:hAnsi="Times New Roman"/>
          <w:b/>
          <w:bCs/>
          <w:color w:val="000000"/>
          <w:sz w:val="32"/>
          <w:szCs w:val="32"/>
          <w:highlight w:val="white"/>
        </w:rPr>
        <w:lastRenderedPageBreak/>
        <w:t>Уважаемые родители! Помните!</w:t>
      </w:r>
    </w:p>
    <w:p w:rsidR="004A4228" w:rsidRPr="00EF7B7D" w:rsidRDefault="003477B0">
      <w:pPr>
        <w:pStyle w:val="a3"/>
        <w:spacing w:after="0" w:line="240" w:lineRule="auto"/>
        <w:ind w:firstLine="708"/>
        <w:jc w:val="center"/>
        <w:rPr>
          <w:rFonts w:ascii="Times New Roman" w:hAnsi="Times New Roman"/>
          <w:color w:val="000000"/>
          <w:sz w:val="32"/>
          <w:szCs w:val="32"/>
          <w:highlight w:val="white"/>
        </w:rPr>
      </w:pPr>
      <w:r w:rsidRPr="00EF7B7D">
        <w:rPr>
          <w:rFonts w:ascii="Times New Roman" w:hAnsi="Times New Roman"/>
          <w:color w:val="000000"/>
          <w:sz w:val="32"/>
          <w:szCs w:val="32"/>
          <w:highlight w:val="white"/>
        </w:rPr>
        <w:t>Ребёнок учится законам дорог, беря пример с членов семьи и других взрослых. Особенно пример папы и мамы учит дисциплинированному поведению на дороге не только вашего ребёнка, но других родителей.</w:t>
      </w:r>
    </w:p>
    <w:p w:rsidR="004A4228" w:rsidRPr="00EF7B7D" w:rsidRDefault="00EF7B7D">
      <w:pPr>
        <w:pStyle w:val="a3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32"/>
          <w:szCs w:val="32"/>
          <w:highlight w:val="white"/>
        </w:rPr>
      </w:pPr>
      <w:r>
        <w:rPr>
          <w:rFonts w:ascii="Times New Roman" w:hAnsi="Times New Roman"/>
          <w:b/>
          <w:bCs/>
          <w:color w:val="000000"/>
          <w:sz w:val="32"/>
          <w:szCs w:val="32"/>
          <w:highlight w:val="white"/>
        </w:rPr>
        <w:t>Берегите ребё</w:t>
      </w:r>
      <w:r w:rsidR="003477B0" w:rsidRPr="00EF7B7D">
        <w:rPr>
          <w:rFonts w:ascii="Times New Roman" w:hAnsi="Times New Roman"/>
          <w:b/>
          <w:bCs/>
          <w:color w:val="000000"/>
          <w:sz w:val="32"/>
          <w:szCs w:val="32"/>
          <w:highlight w:val="white"/>
        </w:rPr>
        <w:t>нка!</w:t>
      </w:r>
    </w:p>
    <w:p w:rsidR="004A4228" w:rsidRDefault="003477B0">
      <w:pPr>
        <w:pStyle w:val="a3"/>
        <w:jc w:val="center"/>
      </w:pPr>
      <w:r>
        <w:br/>
      </w:r>
    </w:p>
    <w:sectPr w:rsidR="004A4228" w:rsidSect="00EF7B7D">
      <w:pgSz w:w="11906" w:h="16838"/>
      <w:pgMar w:top="709" w:right="850" w:bottom="1134" w:left="85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altName w:val="Arial Unicode MS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850594"/>
    <w:multiLevelType w:val="multilevel"/>
    <w:tmpl w:val="690A1AF6"/>
    <w:lvl w:ilvl="0">
      <w:start w:val="1"/>
      <w:numFmt w:val="none"/>
      <w:pStyle w:val="Heading1"/>
      <w:suff w:val="nothing"/>
      <w:lvlText w:val=""/>
      <w:lvlJc w:val="left"/>
      <w:pPr>
        <w:ind w:left="36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36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36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36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36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36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4A4228"/>
    <w:rsid w:val="003477B0"/>
    <w:rsid w:val="004A4228"/>
    <w:rsid w:val="00B1497D"/>
    <w:rsid w:val="00EF7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22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Heading"/>
    <w:next w:val="a3"/>
    <w:qFormat/>
    <w:rsid w:val="004A4228"/>
    <w:pPr>
      <w:numPr>
        <w:numId w:val="1"/>
      </w:numPr>
      <w:outlineLvl w:val="0"/>
    </w:pPr>
    <w:rPr>
      <w:b/>
      <w:bCs/>
      <w:sz w:val="36"/>
      <w:szCs w:val="36"/>
    </w:rPr>
  </w:style>
  <w:style w:type="paragraph" w:customStyle="1" w:styleId="Heading2">
    <w:name w:val="Heading 2"/>
    <w:basedOn w:val="Heading"/>
    <w:next w:val="a3"/>
    <w:qFormat/>
    <w:rsid w:val="004A4228"/>
    <w:pPr>
      <w:numPr>
        <w:ilvl w:val="1"/>
        <w:numId w:val="1"/>
      </w:numPr>
      <w:spacing w:before="200"/>
      <w:outlineLvl w:val="1"/>
    </w:pPr>
    <w:rPr>
      <w:rFonts w:ascii="Times New Roman" w:eastAsia="Segoe UI" w:hAnsi="Times New Roman" w:cs="Tahoma"/>
      <w:b/>
      <w:bCs/>
      <w:sz w:val="36"/>
      <w:szCs w:val="36"/>
    </w:rPr>
  </w:style>
  <w:style w:type="paragraph" w:customStyle="1" w:styleId="Heading3">
    <w:name w:val="Heading 3"/>
    <w:basedOn w:val="Heading"/>
    <w:next w:val="a3"/>
    <w:qFormat/>
    <w:rsid w:val="004A4228"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customStyle="1" w:styleId="Heading4">
    <w:name w:val="Heading 4"/>
    <w:basedOn w:val="Heading"/>
    <w:next w:val="a3"/>
    <w:qFormat/>
    <w:rsid w:val="004A4228"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customStyle="1" w:styleId="Heading5">
    <w:name w:val="Heading 5"/>
    <w:basedOn w:val="Heading"/>
    <w:next w:val="a3"/>
    <w:qFormat/>
    <w:rsid w:val="004A4228"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customStyle="1" w:styleId="Heading6">
    <w:name w:val="Heading 6"/>
    <w:basedOn w:val="Heading"/>
    <w:next w:val="a3"/>
    <w:qFormat/>
    <w:rsid w:val="004A4228"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customStyle="1" w:styleId="StrongEmphasis">
    <w:name w:val="Strong Emphasis"/>
    <w:qFormat/>
    <w:rsid w:val="004A4228"/>
    <w:rPr>
      <w:b/>
      <w:bCs/>
    </w:rPr>
  </w:style>
  <w:style w:type="character" w:customStyle="1" w:styleId="InternetLink">
    <w:name w:val="Internet Link"/>
    <w:rsid w:val="004A4228"/>
    <w:rPr>
      <w:color w:val="000080"/>
      <w:u w:val="single"/>
    </w:rPr>
  </w:style>
  <w:style w:type="character" w:customStyle="1" w:styleId="Bullets">
    <w:name w:val="Bullets"/>
    <w:qFormat/>
    <w:rsid w:val="004A4228"/>
    <w:rPr>
      <w:rFonts w:ascii="OpenSymbol" w:eastAsia="OpenSymbol" w:hAnsi="OpenSymbol" w:cs="OpenSymbol"/>
    </w:rPr>
  </w:style>
  <w:style w:type="character" w:customStyle="1" w:styleId="NumberingSymbols">
    <w:name w:val="Numbering Symbols"/>
    <w:qFormat/>
    <w:rsid w:val="004A4228"/>
  </w:style>
  <w:style w:type="character" w:customStyle="1" w:styleId="ListLabel1">
    <w:name w:val="ListLabel 1"/>
    <w:qFormat/>
    <w:rsid w:val="004A4228"/>
    <w:rPr>
      <w:rFonts w:ascii="Times New Roman" w:hAnsi="Times New Roman" w:cs="OpenSymbol"/>
      <w:b w:val="0"/>
      <w:sz w:val="28"/>
    </w:rPr>
  </w:style>
  <w:style w:type="character" w:customStyle="1" w:styleId="ListLabel2">
    <w:name w:val="ListLabel 2"/>
    <w:qFormat/>
    <w:rsid w:val="004A4228"/>
    <w:rPr>
      <w:rFonts w:cs="OpenSymbol"/>
    </w:rPr>
  </w:style>
  <w:style w:type="character" w:customStyle="1" w:styleId="ListLabel3">
    <w:name w:val="ListLabel 3"/>
    <w:qFormat/>
    <w:rsid w:val="004A4228"/>
    <w:rPr>
      <w:rFonts w:cs="OpenSymbol"/>
    </w:rPr>
  </w:style>
  <w:style w:type="character" w:customStyle="1" w:styleId="ListLabel4">
    <w:name w:val="ListLabel 4"/>
    <w:qFormat/>
    <w:rsid w:val="004A4228"/>
    <w:rPr>
      <w:rFonts w:cs="OpenSymbol"/>
    </w:rPr>
  </w:style>
  <w:style w:type="character" w:customStyle="1" w:styleId="ListLabel5">
    <w:name w:val="ListLabel 5"/>
    <w:qFormat/>
    <w:rsid w:val="004A4228"/>
    <w:rPr>
      <w:rFonts w:cs="OpenSymbol"/>
    </w:rPr>
  </w:style>
  <w:style w:type="character" w:customStyle="1" w:styleId="ListLabel6">
    <w:name w:val="ListLabel 6"/>
    <w:qFormat/>
    <w:rsid w:val="004A4228"/>
    <w:rPr>
      <w:rFonts w:cs="OpenSymbol"/>
    </w:rPr>
  </w:style>
  <w:style w:type="character" w:customStyle="1" w:styleId="ListLabel7">
    <w:name w:val="ListLabel 7"/>
    <w:qFormat/>
    <w:rsid w:val="004A4228"/>
    <w:rPr>
      <w:rFonts w:cs="OpenSymbol"/>
    </w:rPr>
  </w:style>
  <w:style w:type="character" w:customStyle="1" w:styleId="ListLabel8">
    <w:name w:val="ListLabel 8"/>
    <w:qFormat/>
    <w:rsid w:val="004A4228"/>
    <w:rPr>
      <w:rFonts w:cs="OpenSymbol"/>
    </w:rPr>
  </w:style>
  <w:style w:type="character" w:customStyle="1" w:styleId="ListLabel9">
    <w:name w:val="ListLabel 9"/>
    <w:qFormat/>
    <w:rsid w:val="004A4228"/>
    <w:rPr>
      <w:rFonts w:cs="OpenSymbol"/>
    </w:rPr>
  </w:style>
  <w:style w:type="character" w:customStyle="1" w:styleId="ListLabel10">
    <w:name w:val="ListLabel 10"/>
    <w:qFormat/>
    <w:rsid w:val="004A4228"/>
    <w:rPr>
      <w:rFonts w:ascii="Times New Roman" w:hAnsi="Times New Roman" w:cs="OpenSymbol"/>
      <w:b w:val="0"/>
      <w:sz w:val="28"/>
    </w:rPr>
  </w:style>
  <w:style w:type="character" w:customStyle="1" w:styleId="ListLabel11">
    <w:name w:val="ListLabel 11"/>
    <w:qFormat/>
    <w:rsid w:val="004A4228"/>
    <w:rPr>
      <w:rFonts w:cs="OpenSymbol"/>
    </w:rPr>
  </w:style>
  <w:style w:type="character" w:customStyle="1" w:styleId="ListLabel12">
    <w:name w:val="ListLabel 12"/>
    <w:qFormat/>
    <w:rsid w:val="004A4228"/>
    <w:rPr>
      <w:rFonts w:cs="OpenSymbol"/>
    </w:rPr>
  </w:style>
  <w:style w:type="character" w:customStyle="1" w:styleId="ListLabel13">
    <w:name w:val="ListLabel 13"/>
    <w:qFormat/>
    <w:rsid w:val="004A4228"/>
    <w:rPr>
      <w:rFonts w:cs="OpenSymbol"/>
    </w:rPr>
  </w:style>
  <w:style w:type="character" w:customStyle="1" w:styleId="ListLabel14">
    <w:name w:val="ListLabel 14"/>
    <w:qFormat/>
    <w:rsid w:val="004A4228"/>
    <w:rPr>
      <w:rFonts w:cs="OpenSymbol"/>
    </w:rPr>
  </w:style>
  <w:style w:type="character" w:customStyle="1" w:styleId="ListLabel15">
    <w:name w:val="ListLabel 15"/>
    <w:qFormat/>
    <w:rsid w:val="004A4228"/>
    <w:rPr>
      <w:rFonts w:cs="OpenSymbol"/>
    </w:rPr>
  </w:style>
  <w:style w:type="character" w:customStyle="1" w:styleId="ListLabel16">
    <w:name w:val="ListLabel 16"/>
    <w:qFormat/>
    <w:rsid w:val="004A4228"/>
    <w:rPr>
      <w:rFonts w:cs="OpenSymbol"/>
    </w:rPr>
  </w:style>
  <w:style w:type="character" w:customStyle="1" w:styleId="ListLabel17">
    <w:name w:val="ListLabel 17"/>
    <w:qFormat/>
    <w:rsid w:val="004A4228"/>
    <w:rPr>
      <w:rFonts w:cs="OpenSymbol"/>
    </w:rPr>
  </w:style>
  <w:style w:type="character" w:customStyle="1" w:styleId="ListLabel18">
    <w:name w:val="ListLabel 18"/>
    <w:qFormat/>
    <w:rsid w:val="004A4228"/>
    <w:rPr>
      <w:rFonts w:cs="OpenSymbol"/>
    </w:rPr>
  </w:style>
  <w:style w:type="character" w:customStyle="1" w:styleId="ListLabel19">
    <w:name w:val="ListLabel 19"/>
    <w:qFormat/>
    <w:rsid w:val="004A4228"/>
    <w:rPr>
      <w:rFonts w:ascii="Times New Roman" w:hAnsi="Times New Roman" w:cs="OpenSymbol"/>
      <w:b w:val="0"/>
      <w:sz w:val="28"/>
    </w:rPr>
  </w:style>
  <w:style w:type="character" w:customStyle="1" w:styleId="ListLabel20">
    <w:name w:val="ListLabel 20"/>
    <w:qFormat/>
    <w:rsid w:val="004A4228"/>
    <w:rPr>
      <w:rFonts w:cs="OpenSymbol"/>
    </w:rPr>
  </w:style>
  <w:style w:type="character" w:customStyle="1" w:styleId="ListLabel21">
    <w:name w:val="ListLabel 21"/>
    <w:qFormat/>
    <w:rsid w:val="004A4228"/>
    <w:rPr>
      <w:rFonts w:cs="OpenSymbol"/>
    </w:rPr>
  </w:style>
  <w:style w:type="character" w:customStyle="1" w:styleId="ListLabel22">
    <w:name w:val="ListLabel 22"/>
    <w:qFormat/>
    <w:rsid w:val="004A4228"/>
    <w:rPr>
      <w:rFonts w:cs="OpenSymbol"/>
    </w:rPr>
  </w:style>
  <w:style w:type="character" w:customStyle="1" w:styleId="ListLabel23">
    <w:name w:val="ListLabel 23"/>
    <w:qFormat/>
    <w:rsid w:val="004A4228"/>
    <w:rPr>
      <w:rFonts w:cs="OpenSymbol"/>
    </w:rPr>
  </w:style>
  <w:style w:type="character" w:customStyle="1" w:styleId="ListLabel24">
    <w:name w:val="ListLabel 24"/>
    <w:qFormat/>
    <w:rsid w:val="004A4228"/>
    <w:rPr>
      <w:rFonts w:cs="OpenSymbol"/>
    </w:rPr>
  </w:style>
  <w:style w:type="character" w:customStyle="1" w:styleId="ListLabel25">
    <w:name w:val="ListLabel 25"/>
    <w:qFormat/>
    <w:rsid w:val="004A4228"/>
    <w:rPr>
      <w:rFonts w:cs="OpenSymbol"/>
    </w:rPr>
  </w:style>
  <w:style w:type="character" w:customStyle="1" w:styleId="ListLabel26">
    <w:name w:val="ListLabel 26"/>
    <w:qFormat/>
    <w:rsid w:val="004A4228"/>
    <w:rPr>
      <w:rFonts w:cs="OpenSymbol"/>
    </w:rPr>
  </w:style>
  <w:style w:type="character" w:customStyle="1" w:styleId="ListLabel27">
    <w:name w:val="ListLabel 27"/>
    <w:qFormat/>
    <w:rsid w:val="004A4228"/>
    <w:rPr>
      <w:rFonts w:cs="OpenSymbol"/>
    </w:rPr>
  </w:style>
  <w:style w:type="character" w:customStyle="1" w:styleId="ListLabel28">
    <w:name w:val="ListLabel 28"/>
    <w:qFormat/>
    <w:rsid w:val="004A4228"/>
    <w:rPr>
      <w:rFonts w:ascii="Times New Roman" w:hAnsi="Times New Roman" w:cs="OpenSymbol"/>
      <w:b w:val="0"/>
      <w:sz w:val="28"/>
    </w:rPr>
  </w:style>
  <w:style w:type="character" w:customStyle="1" w:styleId="ListLabel29">
    <w:name w:val="ListLabel 29"/>
    <w:qFormat/>
    <w:rsid w:val="004A4228"/>
    <w:rPr>
      <w:rFonts w:cs="OpenSymbol"/>
    </w:rPr>
  </w:style>
  <w:style w:type="character" w:customStyle="1" w:styleId="ListLabel30">
    <w:name w:val="ListLabel 30"/>
    <w:qFormat/>
    <w:rsid w:val="004A4228"/>
    <w:rPr>
      <w:rFonts w:cs="OpenSymbol"/>
    </w:rPr>
  </w:style>
  <w:style w:type="character" w:customStyle="1" w:styleId="ListLabel31">
    <w:name w:val="ListLabel 31"/>
    <w:qFormat/>
    <w:rsid w:val="004A4228"/>
    <w:rPr>
      <w:rFonts w:cs="OpenSymbol"/>
    </w:rPr>
  </w:style>
  <w:style w:type="character" w:customStyle="1" w:styleId="ListLabel32">
    <w:name w:val="ListLabel 32"/>
    <w:qFormat/>
    <w:rsid w:val="004A4228"/>
    <w:rPr>
      <w:rFonts w:cs="OpenSymbol"/>
    </w:rPr>
  </w:style>
  <w:style w:type="character" w:customStyle="1" w:styleId="ListLabel33">
    <w:name w:val="ListLabel 33"/>
    <w:qFormat/>
    <w:rsid w:val="004A4228"/>
    <w:rPr>
      <w:rFonts w:cs="OpenSymbol"/>
    </w:rPr>
  </w:style>
  <w:style w:type="character" w:customStyle="1" w:styleId="ListLabel34">
    <w:name w:val="ListLabel 34"/>
    <w:qFormat/>
    <w:rsid w:val="004A4228"/>
    <w:rPr>
      <w:rFonts w:cs="OpenSymbol"/>
    </w:rPr>
  </w:style>
  <w:style w:type="character" w:customStyle="1" w:styleId="ListLabel35">
    <w:name w:val="ListLabel 35"/>
    <w:qFormat/>
    <w:rsid w:val="004A4228"/>
    <w:rPr>
      <w:rFonts w:cs="OpenSymbol"/>
    </w:rPr>
  </w:style>
  <w:style w:type="character" w:customStyle="1" w:styleId="ListLabel36">
    <w:name w:val="ListLabel 36"/>
    <w:qFormat/>
    <w:rsid w:val="004A4228"/>
    <w:rPr>
      <w:rFonts w:cs="OpenSymbol"/>
    </w:rPr>
  </w:style>
  <w:style w:type="character" w:customStyle="1" w:styleId="ListLabel37">
    <w:name w:val="ListLabel 37"/>
    <w:qFormat/>
    <w:rsid w:val="004A4228"/>
    <w:rPr>
      <w:rFonts w:cs="OpenSymbol"/>
    </w:rPr>
  </w:style>
  <w:style w:type="character" w:customStyle="1" w:styleId="ListLabel38">
    <w:name w:val="ListLabel 38"/>
    <w:qFormat/>
    <w:rsid w:val="004A4228"/>
    <w:rPr>
      <w:rFonts w:cs="OpenSymbol"/>
    </w:rPr>
  </w:style>
  <w:style w:type="character" w:customStyle="1" w:styleId="ListLabel39">
    <w:name w:val="ListLabel 39"/>
    <w:qFormat/>
    <w:rsid w:val="004A4228"/>
    <w:rPr>
      <w:rFonts w:cs="OpenSymbol"/>
    </w:rPr>
  </w:style>
  <w:style w:type="character" w:customStyle="1" w:styleId="ListLabel40">
    <w:name w:val="ListLabel 40"/>
    <w:qFormat/>
    <w:rsid w:val="004A4228"/>
    <w:rPr>
      <w:rFonts w:cs="OpenSymbol"/>
    </w:rPr>
  </w:style>
  <w:style w:type="character" w:customStyle="1" w:styleId="ListLabel41">
    <w:name w:val="ListLabel 41"/>
    <w:qFormat/>
    <w:rsid w:val="004A4228"/>
    <w:rPr>
      <w:rFonts w:cs="OpenSymbol"/>
    </w:rPr>
  </w:style>
  <w:style w:type="character" w:customStyle="1" w:styleId="ListLabel42">
    <w:name w:val="ListLabel 42"/>
    <w:qFormat/>
    <w:rsid w:val="004A4228"/>
    <w:rPr>
      <w:rFonts w:cs="OpenSymbol"/>
    </w:rPr>
  </w:style>
  <w:style w:type="character" w:customStyle="1" w:styleId="ListLabel43">
    <w:name w:val="ListLabel 43"/>
    <w:qFormat/>
    <w:rsid w:val="004A4228"/>
    <w:rPr>
      <w:rFonts w:cs="OpenSymbol"/>
    </w:rPr>
  </w:style>
  <w:style w:type="character" w:customStyle="1" w:styleId="ListLabel44">
    <w:name w:val="ListLabel 44"/>
    <w:qFormat/>
    <w:rsid w:val="004A4228"/>
    <w:rPr>
      <w:rFonts w:cs="OpenSymbol"/>
    </w:rPr>
  </w:style>
  <w:style w:type="character" w:customStyle="1" w:styleId="ListLabel45">
    <w:name w:val="ListLabel 45"/>
    <w:qFormat/>
    <w:rsid w:val="004A4228"/>
    <w:rPr>
      <w:rFonts w:cs="OpenSymbol"/>
    </w:rPr>
  </w:style>
  <w:style w:type="character" w:customStyle="1" w:styleId="ListLabel46">
    <w:name w:val="ListLabel 46"/>
    <w:qFormat/>
    <w:rsid w:val="004A4228"/>
    <w:rPr>
      <w:rFonts w:cs="OpenSymbol"/>
    </w:rPr>
  </w:style>
  <w:style w:type="character" w:customStyle="1" w:styleId="ListLabel47">
    <w:name w:val="ListLabel 47"/>
    <w:qFormat/>
    <w:rsid w:val="004A4228"/>
    <w:rPr>
      <w:rFonts w:cs="OpenSymbol"/>
    </w:rPr>
  </w:style>
  <w:style w:type="character" w:customStyle="1" w:styleId="ListLabel48">
    <w:name w:val="ListLabel 48"/>
    <w:qFormat/>
    <w:rsid w:val="004A4228"/>
    <w:rPr>
      <w:rFonts w:cs="OpenSymbol"/>
    </w:rPr>
  </w:style>
  <w:style w:type="character" w:customStyle="1" w:styleId="ListLabel49">
    <w:name w:val="ListLabel 49"/>
    <w:qFormat/>
    <w:rsid w:val="004A4228"/>
    <w:rPr>
      <w:rFonts w:cs="OpenSymbol"/>
    </w:rPr>
  </w:style>
  <w:style w:type="character" w:customStyle="1" w:styleId="ListLabel50">
    <w:name w:val="ListLabel 50"/>
    <w:qFormat/>
    <w:rsid w:val="004A4228"/>
    <w:rPr>
      <w:rFonts w:cs="OpenSymbol"/>
    </w:rPr>
  </w:style>
  <w:style w:type="character" w:customStyle="1" w:styleId="ListLabel51">
    <w:name w:val="ListLabel 51"/>
    <w:qFormat/>
    <w:rsid w:val="004A4228"/>
    <w:rPr>
      <w:rFonts w:cs="OpenSymbol"/>
    </w:rPr>
  </w:style>
  <w:style w:type="character" w:customStyle="1" w:styleId="ListLabel52">
    <w:name w:val="ListLabel 52"/>
    <w:qFormat/>
    <w:rsid w:val="004A4228"/>
    <w:rPr>
      <w:rFonts w:cs="OpenSymbol"/>
    </w:rPr>
  </w:style>
  <w:style w:type="character" w:customStyle="1" w:styleId="ListLabel53">
    <w:name w:val="ListLabel 53"/>
    <w:qFormat/>
    <w:rsid w:val="004A4228"/>
    <w:rPr>
      <w:rFonts w:cs="OpenSymbol"/>
    </w:rPr>
  </w:style>
  <w:style w:type="character" w:customStyle="1" w:styleId="ListLabel54">
    <w:name w:val="ListLabel 54"/>
    <w:qFormat/>
    <w:rsid w:val="004A4228"/>
    <w:rPr>
      <w:rFonts w:cs="OpenSymbol"/>
    </w:rPr>
  </w:style>
  <w:style w:type="character" w:customStyle="1" w:styleId="ListLabel55">
    <w:name w:val="ListLabel 55"/>
    <w:qFormat/>
    <w:rsid w:val="004A4228"/>
    <w:rPr>
      <w:rFonts w:cs="OpenSymbol"/>
    </w:rPr>
  </w:style>
  <w:style w:type="character" w:customStyle="1" w:styleId="ListLabel56">
    <w:name w:val="ListLabel 56"/>
    <w:qFormat/>
    <w:rsid w:val="004A4228"/>
    <w:rPr>
      <w:rFonts w:cs="OpenSymbol"/>
    </w:rPr>
  </w:style>
  <w:style w:type="character" w:customStyle="1" w:styleId="ListLabel57">
    <w:name w:val="ListLabel 57"/>
    <w:qFormat/>
    <w:rsid w:val="004A4228"/>
    <w:rPr>
      <w:rFonts w:cs="OpenSymbol"/>
    </w:rPr>
  </w:style>
  <w:style w:type="character" w:customStyle="1" w:styleId="ListLabel58">
    <w:name w:val="ListLabel 58"/>
    <w:qFormat/>
    <w:rsid w:val="004A4228"/>
    <w:rPr>
      <w:rFonts w:cs="OpenSymbol"/>
    </w:rPr>
  </w:style>
  <w:style w:type="character" w:customStyle="1" w:styleId="ListLabel59">
    <w:name w:val="ListLabel 59"/>
    <w:qFormat/>
    <w:rsid w:val="004A4228"/>
    <w:rPr>
      <w:rFonts w:cs="OpenSymbol"/>
    </w:rPr>
  </w:style>
  <w:style w:type="character" w:customStyle="1" w:styleId="ListLabel60">
    <w:name w:val="ListLabel 60"/>
    <w:qFormat/>
    <w:rsid w:val="004A4228"/>
    <w:rPr>
      <w:rFonts w:cs="OpenSymbol"/>
    </w:rPr>
  </w:style>
  <w:style w:type="character" w:customStyle="1" w:styleId="ListLabel61">
    <w:name w:val="ListLabel 61"/>
    <w:qFormat/>
    <w:rsid w:val="004A4228"/>
    <w:rPr>
      <w:rFonts w:cs="OpenSymbol"/>
    </w:rPr>
  </w:style>
  <w:style w:type="character" w:customStyle="1" w:styleId="ListLabel62">
    <w:name w:val="ListLabel 62"/>
    <w:qFormat/>
    <w:rsid w:val="004A4228"/>
    <w:rPr>
      <w:rFonts w:cs="OpenSymbol"/>
    </w:rPr>
  </w:style>
  <w:style w:type="character" w:customStyle="1" w:styleId="ListLabel63">
    <w:name w:val="ListLabel 63"/>
    <w:qFormat/>
    <w:rsid w:val="004A4228"/>
    <w:rPr>
      <w:rFonts w:cs="OpenSymbol"/>
    </w:rPr>
  </w:style>
  <w:style w:type="character" w:customStyle="1" w:styleId="ListLabel64">
    <w:name w:val="ListLabel 64"/>
    <w:qFormat/>
    <w:rsid w:val="004A4228"/>
    <w:rPr>
      <w:rFonts w:cs="OpenSymbol"/>
    </w:rPr>
  </w:style>
  <w:style w:type="character" w:customStyle="1" w:styleId="ListLabel65">
    <w:name w:val="ListLabel 65"/>
    <w:qFormat/>
    <w:rsid w:val="004A4228"/>
    <w:rPr>
      <w:rFonts w:cs="OpenSymbol"/>
    </w:rPr>
  </w:style>
  <w:style w:type="character" w:customStyle="1" w:styleId="ListLabel66">
    <w:name w:val="ListLabel 66"/>
    <w:qFormat/>
    <w:rsid w:val="004A4228"/>
    <w:rPr>
      <w:rFonts w:cs="OpenSymbol"/>
    </w:rPr>
  </w:style>
  <w:style w:type="character" w:customStyle="1" w:styleId="ListLabel67">
    <w:name w:val="ListLabel 67"/>
    <w:qFormat/>
    <w:rsid w:val="004A4228"/>
    <w:rPr>
      <w:rFonts w:cs="OpenSymbol"/>
    </w:rPr>
  </w:style>
  <w:style w:type="character" w:customStyle="1" w:styleId="ListLabel68">
    <w:name w:val="ListLabel 68"/>
    <w:qFormat/>
    <w:rsid w:val="004A4228"/>
    <w:rPr>
      <w:rFonts w:cs="OpenSymbol"/>
    </w:rPr>
  </w:style>
  <w:style w:type="character" w:customStyle="1" w:styleId="ListLabel69">
    <w:name w:val="ListLabel 69"/>
    <w:qFormat/>
    <w:rsid w:val="004A4228"/>
    <w:rPr>
      <w:rFonts w:cs="OpenSymbol"/>
    </w:rPr>
  </w:style>
  <w:style w:type="character" w:customStyle="1" w:styleId="ListLabel70">
    <w:name w:val="ListLabel 70"/>
    <w:qFormat/>
    <w:rsid w:val="004A4228"/>
    <w:rPr>
      <w:rFonts w:cs="OpenSymbol"/>
    </w:rPr>
  </w:style>
  <w:style w:type="character" w:customStyle="1" w:styleId="ListLabel71">
    <w:name w:val="ListLabel 71"/>
    <w:qFormat/>
    <w:rsid w:val="004A4228"/>
    <w:rPr>
      <w:rFonts w:cs="OpenSymbol"/>
    </w:rPr>
  </w:style>
  <w:style w:type="character" w:customStyle="1" w:styleId="ListLabel72">
    <w:name w:val="ListLabel 72"/>
    <w:qFormat/>
    <w:rsid w:val="004A4228"/>
    <w:rPr>
      <w:rFonts w:cs="OpenSymbol"/>
    </w:rPr>
  </w:style>
  <w:style w:type="character" w:customStyle="1" w:styleId="ListLabel73">
    <w:name w:val="ListLabel 73"/>
    <w:qFormat/>
    <w:rsid w:val="004A4228"/>
    <w:rPr>
      <w:rFonts w:cs="OpenSymbol"/>
    </w:rPr>
  </w:style>
  <w:style w:type="character" w:customStyle="1" w:styleId="ListLabel74">
    <w:name w:val="ListLabel 74"/>
    <w:qFormat/>
    <w:rsid w:val="004A4228"/>
    <w:rPr>
      <w:rFonts w:cs="OpenSymbol"/>
    </w:rPr>
  </w:style>
  <w:style w:type="character" w:customStyle="1" w:styleId="ListLabel75">
    <w:name w:val="ListLabel 75"/>
    <w:qFormat/>
    <w:rsid w:val="004A4228"/>
    <w:rPr>
      <w:rFonts w:cs="OpenSymbol"/>
    </w:rPr>
  </w:style>
  <w:style w:type="character" w:customStyle="1" w:styleId="ListLabel76">
    <w:name w:val="ListLabel 76"/>
    <w:qFormat/>
    <w:rsid w:val="004A4228"/>
    <w:rPr>
      <w:rFonts w:cs="OpenSymbol"/>
    </w:rPr>
  </w:style>
  <w:style w:type="character" w:customStyle="1" w:styleId="ListLabel77">
    <w:name w:val="ListLabel 77"/>
    <w:qFormat/>
    <w:rsid w:val="004A4228"/>
    <w:rPr>
      <w:rFonts w:cs="OpenSymbol"/>
    </w:rPr>
  </w:style>
  <w:style w:type="character" w:customStyle="1" w:styleId="ListLabel78">
    <w:name w:val="ListLabel 78"/>
    <w:qFormat/>
    <w:rsid w:val="004A4228"/>
    <w:rPr>
      <w:rFonts w:cs="OpenSymbol"/>
    </w:rPr>
  </w:style>
  <w:style w:type="character" w:customStyle="1" w:styleId="ListLabel79">
    <w:name w:val="ListLabel 79"/>
    <w:qFormat/>
    <w:rsid w:val="004A4228"/>
    <w:rPr>
      <w:rFonts w:cs="OpenSymbol"/>
    </w:rPr>
  </w:style>
  <w:style w:type="character" w:customStyle="1" w:styleId="ListLabel80">
    <w:name w:val="ListLabel 80"/>
    <w:qFormat/>
    <w:rsid w:val="004A4228"/>
    <w:rPr>
      <w:rFonts w:cs="OpenSymbol"/>
    </w:rPr>
  </w:style>
  <w:style w:type="character" w:customStyle="1" w:styleId="ListLabel81">
    <w:name w:val="ListLabel 81"/>
    <w:qFormat/>
    <w:rsid w:val="004A4228"/>
    <w:rPr>
      <w:rFonts w:cs="OpenSymbol"/>
    </w:rPr>
  </w:style>
  <w:style w:type="character" w:customStyle="1" w:styleId="ListLabel82">
    <w:name w:val="ListLabel 82"/>
    <w:qFormat/>
    <w:rsid w:val="004A4228"/>
    <w:rPr>
      <w:rFonts w:cs="OpenSymbol"/>
    </w:rPr>
  </w:style>
  <w:style w:type="character" w:customStyle="1" w:styleId="ListLabel83">
    <w:name w:val="ListLabel 83"/>
    <w:qFormat/>
    <w:rsid w:val="004A4228"/>
    <w:rPr>
      <w:rFonts w:cs="OpenSymbol"/>
    </w:rPr>
  </w:style>
  <w:style w:type="character" w:customStyle="1" w:styleId="ListLabel84">
    <w:name w:val="ListLabel 84"/>
    <w:qFormat/>
    <w:rsid w:val="004A4228"/>
    <w:rPr>
      <w:rFonts w:cs="OpenSymbol"/>
    </w:rPr>
  </w:style>
  <w:style w:type="character" w:customStyle="1" w:styleId="ListLabel85">
    <w:name w:val="ListLabel 85"/>
    <w:qFormat/>
    <w:rsid w:val="004A4228"/>
    <w:rPr>
      <w:rFonts w:cs="OpenSymbol"/>
    </w:rPr>
  </w:style>
  <w:style w:type="character" w:customStyle="1" w:styleId="ListLabel86">
    <w:name w:val="ListLabel 86"/>
    <w:qFormat/>
    <w:rsid w:val="004A4228"/>
    <w:rPr>
      <w:rFonts w:cs="OpenSymbol"/>
    </w:rPr>
  </w:style>
  <w:style w:type="character" w:customStyle="1" w:styleId="ListLabel87">
    <w:name w:val="ListLabel 87"/>
    <w:qFormat/>
    <w:rsid w:val="004A4228"/>
    <w:rPr>
      <w:rFonts w:cs="OpenSymbol"/>
    </w:rPr>
  </w:style>
  <w:style w:type="character" w:customStyle="1" w:styleId="ListLabel88">
    <w:name w:val="ListLabel 88"/>
    <w:qFormat/>
    <w:rsid w:val="004A4228"/>
    <w:rPr>
      <w:rFonts w:cs="OpenSymbol"/>
    </w:rPr>
  </w:style>
  <w:style w:type="character" w:customStyle="1" w:styleId="ListLabel89">
    <w:name w:val="ListLabel 89"/>
    <w:qFormat/>
    <w:rsid w:val="004A4228"/>
    <w:rPr>
      <w:rFonts w:cs="OpenSymbol"/>
    </w:rPr>
  </w:style>
  <w:style w:type="character" w:customStyle="1" w:styleId="ListLabel90">
    <w:name w:val="ListLabel 90"/>
    <w:qFormat/>
    <w:rsid w:val="004A4228"/>
    <w:rPr>
      <w:rFonts w:cs="OpenSymbol"/>
    </w:rPr>
  </w:style>
  <w:style w:type="character" w:customStyle="1" w:styleId="ListLabel91">
    <w:name w:val="ListLabel 91"/>
    <w:qFormat/>
    <w:rsid w:val="004A4228"/>
    <w:rPr>
      <w:rFonts w:cs="OpenSymbol"/>
    </w:rPr>
  </w:style>
  <w:style w:type="character" w:customStyle="1" w:styleId="ListLabel92">
    <w:name w:val="ListLabel 92"/>
    <w:qFormat/>
    <w:rsid w:val="004A4228"/>
    <w:rPr>
      <w:rFonts w:cs="OpenSymbol"/>
    </w:rPr>
  </w:style>
  <w:style w:type="character" w:customStyle="1" w:styleId="ListLabel93">
    <w:name w:val="ListLabel 93"/>
    <w:qFormat/>
    <w:rsid w:val="004A4228"/>
    <w:rPr>
      <w:rFonts w:cs="OpenSymbol"/>
    </w:rPr>
  </w:style>
  <w:style w:type="character" w:customStyle="1" w:styleId="ListLabel94">
    <w:name w:val="ListLabel 94"/>
    <w:qFormat/>
    <w:rsid w:val="004A4228"/>
    <w:rPr>
      <w:rFonts w:cs="OpenSymbol"/>
    </w:rPr>
  </w:style>
  <w:style w:type="character" w:customStyle="1" w:styleId="ListLabel95">
    <w:name w:val="ListLabel 95"/>
    <w:qFormat/>
    <w:rsid w:val="004A4228"/>
    <w:rPr>
      <w:rFonts w:cs="OpenSymbol"/>
    </w:rPr>
  </w:style>
  <w:style w:type="character" w:customStyle="1" w:styleId="ListLabel96">
    <w:name w:val="ListLabel 96"/>
    <w:qFormat/>
    <w:rsid w:val="004A4228"/>
    <w:rPr>
      <w:rFonts w:cs="OpenSymbol"/>
    </w:rPr>
  </w:style>
  <w:style w:type="character" w:customStyle="1" w:styleId="ListLabel97">
    <w:name w:val="ListLabel 97"/>
    <w:qFormat/>
    <w:rsid w:val="004A4228"/>
    <w:rPr>
      <w:rFonts w:cs="OpenSymbol"/>
    </w:rPr>
  </w:style>
  <w:style w:type="character" w:customStyle="1" w:styleId="ListLabel98">
    <w:name w:val="ListLabel 98"/>
    <w:qFormat/>
    <w:rsid w:val="004A4228"/>
    <w:rPr>
      <w:rFonts w:cs="OpenSymbol"/>
    </w:rPr>
  </w:style>
  <w:style w:type="character" w:customStyle="1" w:styleId="ListLabel99">
    <w:name w:val="ListLabel 99"/>
    <w:qFormat/>
    <w:rsid w:val="004A4228"/>
    <w:rPr>
      <w:rFonts w:cs="OpenSymbol"/>
    </w:rPr>
  </w:style>
  <w:style w:type="character" w:customStyle="1" w:styleId="ListLabel100">
    <w:name w:val="ListLabel 100"/>
    <w:qFormat/>
    <w:rsid w:val="004A4228"/>
    <w:rPr>
      <w:rFonts w:cs="OpenSymbol"/>
    </w:rPr>
  </w:style>
  <w:style w:type="character" w:customStyle="1" w:styleId="ListLabel101">
    <w:name w:val="ListLabel 101"/>
    <w:qFormat/>
    <w:rsid w:val="004A4228"/>
    <w:rPr>
      <w:rFonts w:cs="OpenSymbol"/>
    </w:rPr>
  </w:style>
  <w:style w:type="character" w:customStyle="1" w:styleId="ListLabel102">
    <w:name w:val="ListLabel 102"/>
    <w:qFormat/>
    <w:rsid w:val="004A4228"/>
    <w:rPr>
      <w:rFonts w:cs="OpenSymbol"/>
    </w:rPr>
  </w:style>
  <w:style w:type="character" w:customStyle="1" w:styleId="ListLabel103">
    <w:name w:val="ListLabel 103"/>
    <w:qFormat/>
    <w:rsid w:val="004A4228"/>
    <w:rPr>
      <w:rFonts w:cs="OpenSymbol"/>
    </w:rPr>
  </w:style>
  <w:style w:type="character" w:customStyle="1" w:styleId="ListLabel104">
    <w:name w:val="ListLabel 104"/>
    <w:qFormat/>
    <w:rsid w:val="004A4228"/>
    <w:rPr>
      <w:rFonts w:cs="OpenSymbol"/>
    </w:rPr>
  </w:style>
  <w:style w:type="character" w:customStyle="1" w:styleId="ListLabel105">
    <w:name w:val="ListLabel 105"/>
    <w:qFormat/>
    <w:rsid w:val="004A4228"/>
    <w:rPr>
      <w:rFonts w:cs="OpenSymbol"/>
    </w:rPr>
  </w:style>
  <w:style w:type="character" w:customStyle="1" w:styleId="ListLabel106">
    <w:name w:val="ListLabel 106"/>
    <w:qFormat/>
    <w:rsid w:val="004A4228"/>
    <w:rPr>
      <w:rFonts w:cs="OpenSymbol"/>
    </w:rPr>
  </w:style>
  <w:style w:type="character" w:customStyle="1" w:styleId="ListLabel107">
    <w:name w:val="ListLabel 107"/>
    <w:qFormat/>
    <w:rsid w:val="004A4228"/>
    <w:rPr>
      <w:rFonts w:cs="OpenSymbol"/>
    </w:rPr>
  </w:style>
  <w:style w:type="character" w:customStyle="1" w:styleId="ListLabel108">
    <w:name w:val="ListLabel 108"/>
    <w:qFormat/>
    <w:rsid w:val="004A4228"/>
    <w:rPr>
      <w:rFonts w:cs="OpenSymbol"/>
    </w:rPr>
  </w:style>
  <w:style w:type="paragraph" w:customStyle="1" w:styleId="Heading">
    <w:name w:val="Heading"/>
    <w:basedOn w:val="a"/>
    <w:next w:val="a3"/>
    <w:qFormat/>
    <w:rsid w:val="004A4228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a3">
    <w:name w:val="Body Text"/>
    <w:basedOn w:val="a"/>
    <w:rsid w:val="004A4228"/>
    <w:pPr>
      <w:spacing w:after="140"/>
    </w:pPr>
  </w:style>
  <w:style w:type="paragraph" w:styleId="a4">
    <w:name w:val="List"/>
    <w:basedOn w:val="a3"/>
    <w:rsid w:val="004A4228"/>
    <w:rPr>
      <w:rFonts w:cs="Lucida Sans"/>
    </w:rPr>
  </w:style>
  <w:style w:type="paragraph" w:customStyle="1" w:styleId="Caption">
    <w:name w:val="Caption"/>
    <w:basedOn w:val="a"/>
    <w:qFormat/>
    <w:rsid w:val="004A4228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qFormat/>
    <w:rsid w:val="004A4228"/>
    <w:pPr>
      <w:suppressLineNumbers/>
    </w:pPr>
    <w:rPr>
      <w:rFonts w:cs="Lucida Sans"/>
    </w:rPr>
  </w:style>
  <w:style w:type="table" w:styleId="a5">
    <w:name w:val="Table Grid"/>
    <w:basedOn w:val="a1"/>
    <w:uiPriority w:val="59"/>
    <w:rsid w:val="00C35472"/>
    <w:pPr>
      <w:jc w:val="both"/>
    </w:pPr>
    <w:rPr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467</Words>
  <Characters>2668</Characters>
  <Application>Microsoft Office Word</Application>
  <DocSecurity>0</DocSecurity>
  <Lines>22</Lines>
  <Paragraphs>6</Paragraphs>
  <ScaleCrop>false</ScaleCrop>
  <Company>Reanimator Extreme Edition</Company>
  <LinksUpToDate>false</LinksUpToDate>
  <CharactersWithSpaces>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Microsoft</cp:lastModifiedBy>
  <cp:revision>17</cp:revision>
  <dcterms:created xsi:type="dcterms:W3CDTF">2024-07-30T13:51:00Z</dcterms:created>
  <dcterms:modified xsi:type="dcterms:W3CDTF">2026-03-20T10:54:00Z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